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3" w:rsidRPr="00D46139" w:rsidRDefault="003578E3" w:rsidP="0035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139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578E3" w:rsidRPr="00D46139" w:rsidRDefault="003578E3" w:rsidP="003578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139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3578E3" w:rsidRPr="00D46139" w:rsidRDefault="003578E3" w:rsidP="00357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78E3" w:rsidRDefault="003578E3" w:rsidP="00357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205"/>
      <w:bookmarkEnd w:id="0"/>
    </w:p>
    <w:p w:rsidR="003578E3" w:rsidRPr="00064682" w:rsidRDefault="003578E3" w:rsidP="00357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8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78E3" w:rsidRPr="00427BE4" w:rsidRDefault="003578E3" w:rsidP="003578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82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 в соответствии</w:t>
      </w:r>
      <w:r w:rsidRPr="00427BE4">
        <w:rPr>
          <w:rFonts w:ascii="Times New Roman" w:hAnsi="Times New Roman" w:cs="Times New Roman"/>
          <w:b/>
          <w:sz w:val="28"/>
          <w:szCs w:val="28"/>
        </w:rPr>
        <w:t xml:space="preserve">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</w:t>
      </w:r>
    </w:p>
    <w:p w:rsidR="003578E3" w:rsidRPr="00D46139" w:rsidRDefault="003578E3" w:rsidP="003578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2268"/>
        <w:gridCol w:w="2409"/>
      </w:tblGrid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Лекарственные формы</w:t>
            </w:r>
          </w:p>
        </w:tc>
      </w:tr>
      <w:tr w:rsidR="003578E3" w:rsidRPr="00425711" w:rsidTr="006B3EF1">
        <w:trPr>
          <w:trHeight w:val="144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ний, связанных с нарушением кислотности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A02B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язвенной болезни желудка и двенадцати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перстной кишки и гастроэзофа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геальной рефлюксной болезни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A02BA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блокаторы H2-гистаминовых рецепторов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rPr>
          <w:trHeight w:val="3260"/>
        </w:trPr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A02BC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эзомепразол </w:t>
            </w:r>
          </w:p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C84AA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растворимые;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A02BX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висмута трикалия дицитрат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нальных нарушений желудочно-кишечного тракта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A03A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функцио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нальных нарушений желудочно-кишечного тракта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A03AA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синтетические антихолинергичес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кие 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3578E3" w:rsidRPr="00425711" w:rsidTr="006B3EF1">
        <w:trPr>
          <w:trHeight w:val="2054"/>
        </w:trPr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платифиллин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A03AD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A03F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дочно-кишечного тракта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A03FA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стимуляторы моторики желу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дочно-кишечного тракта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метоклопрамид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A04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A04A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противорвотные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A04AA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блокаторы серотониновых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5НТ3-рецепторов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тории ректальные; 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лиофилизиро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A05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ваний печени и желчевыводящих путей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A05A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ваний желчевыводящих путей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A05AA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желчных кислот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рсодезокси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холевая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зия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A05B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ваний печени, липотропные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A05BA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леваний печени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фосфолипиды + глицирризиновая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A06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A06A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слабительные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A06AB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летки, покрытые 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римой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сахарной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сеннозиды A и B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A06AD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макрогол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вора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ема внутрь [для детей]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противодиарейные, кишечные противовоспалительные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тивомикробные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A07BC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адсорбирующие кишечные препараты другие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смектит диокта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эдрический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</w:t>
            </w:r>
          </w:p>
        </w:tc>
      </w:tr>
      <w:tr w:rsidR="003578E3" w:rsidRPr="00425711" w:rsidTr="006B3EF1">
        <w:trPr>
          <w:trHeight w:val="1994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A07DA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жева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кишечные противовоспалитель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A07EC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низмы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5999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A07FA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противодиарейные микроорга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низмы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бифидобактерии бифидум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лизат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приема внутрь и местного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приема внутрь и местного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приема внутрь и местного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рии вагинальные и ректальные;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rPr>
          <w:trHeight w:val="1511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A09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A09A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способствующие пищеварению, включая фермент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A09AA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панкреатин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римые; таблетки, покрытые кишеч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норастворимой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летки, покрытые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инсулины и их аналоги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 аспарт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и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венного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 глулизин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 лизпро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тривенного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 раство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римый (челове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ческий генно-инженерный)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578E3" w:rsidRPr="00425711" w:rsidTr="006B3EF1">
        <w:trPr>
          <w:trHeight w:val="3581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инсулин-изофан (человеческий генно-инженерный)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A10AD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инсулины средней продолжитель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ности действия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длительного действия и их аналоги в комби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 аспарт двухфазный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 двух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фазный (чело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веческий генно-инженерный)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3578E3" w:rsidRPr="00425711" w:rsidTr="006B3EF1">
        <w:trPr>
          <w:trHeight w:val="963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0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+ инсулин аспарт </w:t>
            </w:r>
            <w:hyperlink w:anchor="P6231" w:history="1">
              <w:r w:rsidRPr="00682F9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0">
              <w:rPr>
                <w:rFonts w:ascii="Times New Roman" w:hAnsi="Times New Roman" w:cs="Times New Roman"/>
                <w:sz w:val="28"/>
                <w:szCs w:val="28"/>
              </w:rPr>
              <w:t>инсулин лизпро двухфазный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A10AE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0">
              <w:rPr>
                <w:rFonts w:ascii="Times New Roman" w:hAnsi="Times New Roman" w:cs="Times New Roman"/>
                <w:sz w:val="28"/>
                <w:szCs w:val="28"/>
              </w:rPr>
              <w:t>инсулин гларгин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0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деглудек </w:t>
            </w:r>
            <w:hyperlink w:anchor="P6231" w:history="1">
              <w:r w:rsidRPr="00682F9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инсулин детемир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гипогликемические препараты, кроме инсулинов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5851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бигуаниды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мой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рованного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лонгированного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A10BB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сульфонилмочевины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цированным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вобождением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A10BG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тиазолидиндионы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A10BH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дипептидилпептидазы-4 (ДПП-4)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0">
              <w:rPr>
                <w:rFonts w:ascii="Times New Roman" w:hAnsi="Times New Roman" w:cs="Times New Roman"/>
                <w:sz w:val="28"/>
                <w:szCs w:val="28"/>
              </w:rPr>
              <w:t xml:space="preserve">саксаглиптин </w:t>
            </w:r>
          </w:p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682F9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F90">
              <w:rPr>
                <w:rFonts w:ascii="Times New Roman" w:hAnsi="Times New Roman" w:cs="Times New Roman"/>
                <w:sz w:val="28"/>
                <w:szCs w:val="28"/>
              </w:rPr>
              <w:t xml:space="preserve">ситаглиптин </w:t>
            </w:r>
          </w:p>
          <w:p w:rsidR="003578E3" w:rsidRPr="00682F90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682F9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A10BX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гипогликемические препа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раты, кроме инсулинов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витамины A и D, включая их комбинации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2988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A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ретинол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 и наружного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</w:tc>
      </w:tr>
      <w:tr w:rsidR="003578E3" w:rsidRPr="00425711" w:rsidTr="006B3EF1">
        <w:trPr>
          <w:trHeight w:val="20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 внутрь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ружного 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 [масляный]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A11CC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D и его аналоги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ма внутрь [в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[масляный]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257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и его комбинации с витаминами B</w:t>
            </w:r>
            <w:r w:rsidRPr="004257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и B</w:t>
            </w:r>
            <w:r w:rsidRPr="004257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A11DA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257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A11GA</w:t>
            </w:r>
          </w:p>
        </w:tc>
        <w:tc>
          <w:tcPr>
            <w:tcW w:w="4253" w:type="dxa"/>
          </w:tcPr>
          <w:p w:rsidR="003578E3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аскорбиновая кислота 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(витамин C)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шок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A11H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418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A11HA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пиридоксин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минеральные добавки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263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A12AA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кальция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люконат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A12C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минеральные добавки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A12CX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A14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анаболические средства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272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A14A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анаболические стероиды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577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A14AB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нандролон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[масляный]</w:t>
            </w:r>
          </w:p>
        </w:tc>
      </w:tr>
      <w:tr w:rsidR="003578E3" w:rsidRPr="00425711" w:rsidTr="006B3EF1">
        <w:trPr>
          <w:trHeight w:val="782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тракта и нарушений обмена веществ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421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A16A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тракта и нарушений обмена веществ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A16AA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адеметионин </w:t>
            </w:r>
          </w:p>
          <w:p w:rsidR="003578E3" w:rsidRPr="00831E3F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норастворимой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A16AX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желудочно-кишеч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тракта и нарушений обмена веществ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</w:t>
            </w:r>
          </w:p>
          <w:p w:rsidR="003578E3" w:rsidRPr="00831E3F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B01AA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антагонисты витамина K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B01AB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группа гепарина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гепарин натрия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ривенного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натрия </w:t>
            </w:r>
          </w:p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B01AC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антиагреганты, кроме гепарина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</w:t>
            </w:r>
          </w:p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B01AF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ривароксабан </w:t>
            </w: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K и другие гемостатики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B02BA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K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менадиона натрия бисульфит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римышечного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B02BX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железа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пероральные препараты 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валентного железа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жева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тельные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парентеральные препараты трех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валентного железа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железа [III] гидроксида сахарозный комплекс </w:t>
            </w: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ривенного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257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и фолиевая кислота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витамин B</w:t>
            </w:r>
            <w:r w:rsidRPr="0042571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>цианокобаламин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B03BB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B03XA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дарбэпоэтин альфа </w:t>
            </w: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831E3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>метоксиполиэти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E3F">
              <w:rPr>
                <w:rFonts w:ascii="Times New Roman" w:hAnsi="Times New Roman" w:cs="Times New Roman"/>
                <w:sz w:val="28"/>
                <w:szCs w:val="28"/>
              </w:rPr>
              <w:t xml:space="preserve">ленгликоль-эпоэтин бета </w:t>
            </w:r>
            <w:hyperlink w:anchor="P6231" w:history="1">
              <w:r w:rsidRPr="00831E3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ривенного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эпоэтин альфа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ривенного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эпоэтин бета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ривенного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ривенного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ваний сердца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сердечные гликозиды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1171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гликозиды наперстянки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[для детей]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классы I и III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IA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прокаинамид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C01BC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IC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пропафенон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C01BD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антиаритмические препараты, класс III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C01BG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лаппаконитина гидробромид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C01DA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органические нитраты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изосорбида динитрат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подъя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зычный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</w:t>
            </w:r>
          </w:p>
        </w:tc>
      </w:tr>
      <w:tr w:rsidR="003578E3" w:rsidRPr="00425711" w:rsidTr="006B3EF1">
        <w:trPr>
          <w:trHeight w:val="5753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изосорбида мононитрат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сулы ретард;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сулы с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нитроглицерин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подъя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зычный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подъязычные;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сулы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ванного действия;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пленки для накле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ивания на десну;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подъязыч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сублинг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вальные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C01EB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мельдоний </w:t>
            </w:r>
            <w:hyperlink w:anchor="P6231" w:history="1">
              <w:r w:rsidRPr="007D1B9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антигипертензивные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C02AB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метилдопа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C02AC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C02C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C02CA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урапидил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диуретики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тиазидные диуретики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тиазиды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идрохлоротиа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тиазидоподобные диуретики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руемым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модифи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цированным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вобождением,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петлевые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диуретики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сульфонамиды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фуросемид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калийсберегающие диуретики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C03DA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антагонисты альдостерона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спиронолактон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C07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C07A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C07AA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неселективные бета-адренобло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rPr>
          <w:trHeight w:val="786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rPr>
          <w:trHeight w:val="59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C07AB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селективные бета-адренобло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лонгированного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замедлен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ным высвобож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дением, покрытые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C07AG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альфа- и бета-адреноблокаторы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C08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блокаторы кальциевых каналов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C08C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селективные блокаторы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кальции-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евых каналов с преимуществен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ным действием на сосуды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C08CA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дигидропиридина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rPr>
          <w:trHeight w:val="2393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нимодипин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контроли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руемым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оболочкой;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ролируемым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вобождением,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модифици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рованным,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C08D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вых каналов с прямым действием на сердце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C08DA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фенилалкиламина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рованного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вия, покрытые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ванного действия,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C09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C09A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C09AA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АПФ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диспергируе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мые в полости рта;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C09C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C09CA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антагонисты ангиотензина II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C10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C10A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C10AA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2268" w:type="dxa"/>
          </w:tcPr>
          <w:p w:rsidR="003578E3" w:rsidRPr="00255A17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17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</w:t>
            </w:r>
          </w:p>
          <w:p w:rsidR="003578E3" w:rsidRPr="00255A17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255A1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rPr>
          <w:trHeight w:val="2617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255A17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A17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</w:t>
            </w:r>
          </w:p>
          <w:p w:rsidR="003578E3" w:rsidRPr="00255A17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255A1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C10AB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фибраты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фенофибрат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летки, покрытые пленочной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дерматологические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D01AE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противогрибковые препа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раты для местного применения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салициловая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ружного 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 [спиртовой]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D06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антибиотики и противомикроб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ные средства, применяемые в дерматологии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D06C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иоксометил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тетрагидро-пиримидин + сульфадиметок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син + тримекаин + хлорамфеникол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D07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глюкокортикоиды, применяемые в дерматологии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D07A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D07AC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мометазон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крем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зальный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D08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D08A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D08AC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бигуниды и амидины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применения;</w:t>
            </w:r>
          </w:p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и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 для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 для наружного применения [спиртовой];</w:t>
            </w:r>
          </w:p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для наруж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применения [спиртовой];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позитории ваги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нальные;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вагинальные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D08AG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повидон-йод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и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 для наружного применения</w:t>
            </w:r>
          </w:p>
        </w:tc>
      </w:tr>
      <w:tr w:rsidR="003578E3" w:rsidRPr="00425711" w:rsidTr="006B3EF1">
        <w:trPr>
          <w:trHeight w:val="5490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D08AX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антисептики и дезинфи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цирующие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этанол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ружного 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ружного примене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 и приготовле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 лекарствен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ных форм;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 для наружного применения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карственных форм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D11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D11A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D11AH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та, кроме глюкокортикоидов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пимекролимус </w:t>
            </w:r>
            <w:hyperlink w:anchor="P6231" w:history="1">
              <w:r w:rsidRPr="00E1066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крем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и антисептики, кроме комбиниро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ванных препаратов с глюкокор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тикоидами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G01AA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натамицин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суппозитории вагинальные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G01AF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имидазола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гель вагинальный;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суппозитории 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гинальные;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вагинальные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G02C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G02CA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гексопреналин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G02CB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пролактина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1108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андрогены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G03BA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3-оксоандрост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тестостерон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гель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[масляный]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тестостерон (смесь эфиров)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[масляный]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эстрогены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природные и полусинтетические эстрогены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эстрадиол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G03DA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прегн-4-ена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прогестерон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G03DB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прегнадиена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G03DC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эстрена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G03GA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гонадотропины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</w:t>
            </w:r>
            <w:hyperlink w:anchor="P6231" w:history="1">
              <w:r w:rsidRPr="0092083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лизат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и подкожного введения</w:t>
            </w:r>
          </w:p>
        </w:tc>
      </w:tr>
      <w:tr w:rsidR="003578E3" w:rsidRPr="00425711" w:rsidTr="006B3EF1">
        <w:trPr>
          <w:trHeight w:val="738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G03H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G03HA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масля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G04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G04B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G04BD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солифенацин </w:t>
            </w:r>
          </w:p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92083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G04C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доброка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чественной гиперплазии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тельной железы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G04CA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альфа-адреноблокаторы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алфузозин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действия,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3578E3" w:rsidRPr="00425711" w:rsidTr="006B3EF1">
        <w:trPr>
          <w:trHeight w:val="4224"/>
        </w:trPr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расторимые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лонгированного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сулы с модифици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сулы с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ванного действия,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лируемым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гированным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вобождением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G04CB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действия, кроме половых гормонов и инсулинов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муса и их аналоги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2086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лизат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подкожного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H01B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гормоны задней доли гипофиза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H01BA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вазопрессин и его аналоги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подъязычные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H01C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гормоны гипоталамуса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7508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H01CB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соматостатин и аналоги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</w:t>
            </w:r>
          </w:p>
          <w:p w:rsidR="003578E3" w:rsidRPr="009308D0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9308D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сферы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суспен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зии для внутримы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шечного введения;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суспензии для внутримышечного введения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инфузий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H02AA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минералокортикоиды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H02AB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крем для наруж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гидрокортизон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крем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 для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пензия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и внутрисуставного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эмульсия для наружного применения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етилпреднизо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инъекций;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преднизолон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ний щитовидной железы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H03A</w:t>
            </w:r>
          </w:p>
        </w:tc>
        <w:tc>
          <w:tcPr>
            <w:tcW w:w="4253" w:type="dxa"/>
          </w:tcPr>
          <w:p w:rsidR="003578E3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щитовидной железы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H03AA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гормоны щитовидной железы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левотироксин натрия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H03B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антитиреоидные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H03BB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H03C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H03CA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йода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калия йодид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летки, покрытые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H05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H05B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антипаратиреоидные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H05BA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кальцитонина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88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</w:t>
            </w:r>
          </w:p>
          <w:p w:rsidR="003578E3" w:rsidRPr="000C1B88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0C1B8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назаль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 дозированный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H05BX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88">
              <w:rPr>
                <w:rFonts w:ascii="Times New Roman" w:hAnsi="Times New Roman" w:cs="Times New Roman"/>
                <w:sz w:val="28"/>
                <w:szCs w:val="28"/>
              </w:rPr>
              <w:t xml:space="preserve">цинакалцет </w:t>
            </w:r>
          </w:p>
          <w:p w:rsidR="003578E3" w:rsidRPr="000C1B88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0C1B8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тетрациклины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пергируемые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амфениколы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хлорамфеникол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J01C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бета-лактамные антибактериаль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ные препараты: пенициллины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J01CA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амоксициллин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диспер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гируемые;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ампициллин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J01CF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оксациллин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J01CR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комбинации пенициллинов, вклю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чая комбинации с ингибиторами бета-лактамаз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модифици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пленочной оболочкой</w:t>
            </w:r>
          </w:p>
        </w:tc>
      </w:tr>
      <w:tr w:rsidR="003578E3" w:rsidRPr="00425711" w:rsidTr="006B3EF1">
        <w:trPr>
          <w:trHeight w:val="1493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бета-лактамные антибак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териальные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J01DB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ефазолин</w:t>
            </w:r>
          </w:p>
          <w:p w:rsidR="003578E3" w:rsidRPr="000C1B88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0C1B8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вора для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венного и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мышечного 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цефалексин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J01DC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цефуроксим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сульфаниламиды и триметоприм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J01EE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комбинированные препараты сульфаниламидов и триметопри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ма, включая производные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ко-тримоксазол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оболочкой</w:t>
            </w:r>
          </w:p>
        </w:tc>
      </w:tr>
      <w:tr w:rsidR="003578E3" w:rsidRPr="00425711" w:rsidTr="006B3EF1">
        <w:trPr>
          <w:trHeight w:val="3260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макролиды, линкозамиды и стрептограмины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J01FA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макролиды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 [для детей];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дисперги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руемые;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джозамицин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диспер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гируемые;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J01FF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линкозамиды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клиндамицин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аминогликозиды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J01M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J01MA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фторхинолоны</w:t>
            </w:r>
          </w:p>
        </w:tc>
        <w:tc>
          <w:tcPr>
            <w:tcW w:w="2268" w:type="dxa"/>
          </w:tcPr>
          <w:p w:rsidR="003578E3" w:rsidRPr="00EB430C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0C">
              <w:rPr>
                <w:rFonts w:ascii="Times New Roman" w:hAnsi="Times New Roman" w:cs="Times New Roman"/>
                <w:sz w:val="28"/>
                <w:szCs w:val="28"/>
              </w:rPr>
              <w:t xml:space="preserve">гатифлоксацин </w:t>
            </w:r>
            <w:hyperlink w:anchor="P6231" w:history="1">
              <w:r w:rsidRPr="00EB430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B430C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0C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</w:t>
            </w:r>
            <w:hyperlink w:anchor="P6231" w:history="1">
              <w:r w:rsidRPr="00EB430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B430C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0C">
              <w:rPr>
                <w:rFonts w:ascii="Times New Roman" w:hAnsi="Times New Roman" w:cs="Times New Roman"/>
                <w:sz w:val="28"/>
                <w:szCs w:val="28"/>
              </w:rPr>
              <w:t xml:space="preserve">ломефлоксацин </w:t>
            </w:r>
            <w:hyperlink w:anchor="P6231" w:history="1">
              <w:r w:rsidRPr="00EB430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B430C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30C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</w:t>
            </w:r>
            <w:hyperlink w:anchor="P6231" w:history="1">
              <w:r w:rsidRPr="00EB430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rPr>
          <w:trHeight w:val="5574"/>
        </w:trPr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рованного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вия, покрытые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 и ушные;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глазная;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ванного действия,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J02AA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J02AC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триазола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вориконазол </w:t>
            </w:r>
          </w:p>
          <w:p w:rsidR="003578E3" w:rsidRPr="00EB430C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B430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J05</w:t>
            </w:r>
          </w:p>
        </w:tc>
        <w:tc>
          <w:tcPr>
            <w:tcW w:w="4253" w:type="dxa"/>
          </w:tcPr>
          <w:p w:rsidR="003578E3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системного действия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J05A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J05AB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нуклеозиды и нуклеотиды, кроме ингибиторов обратной транскрип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ацикловир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крем для местного и наружного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крем для наружного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и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</w:t>
            </w: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J05AH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нейроаминидазы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осельтамивир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J05AX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мидазолилэта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намид пентандиовой кислоты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кагоцел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rPr>
          <w:trHeight w:val="2203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умифеновир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J06B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иммуноглобулины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J06BA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человека нормальный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фузий;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зат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ления раствора для внутривенного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алкилирующие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L01AA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сахарной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алкилсульфонаты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L01AD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L01AX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3578E3" w:rsidRPr="00425711" w:rsidTr="006B3EF1">
        <w:trPr>
          <w:trHeight w:val="1029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L01BA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аналоги фолиевой кислоты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L01BC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аналоги пиримидина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алкалоиды растительного проис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хождения и другие природные вещества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рат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ления раствора для инфузий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L01CB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подофиллотоксина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L01CD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таксаны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доцетаксел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фузий;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зат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ления суспензии для инфузий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инфузий;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концентрата для приготовления раствора для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фузий;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зат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ления раствора для инфузий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 для подкож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цетуксимаб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эрлотиниб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rPr>
          <w:trHeight w:val="2175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</w:t>
            </w:r>
          </w:p>
          <w:p w:rsidR="003578E3" w:rsidRPr="00E53659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тривенного и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>идроксикарба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мид </w:t>
            </w: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</w:t>
            </w: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гестагены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едроксипро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гестерон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внутримышечного введения; таблетки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L02AE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капсула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действия</w:t>
            </w:r>
          </w:p>
        </w:tc>
      </w:tr>
      <w:tr w:rsidR="003578E3" w:rsidRPr="00425711" w:rsidTr="006B3EF1">
        <w:trPr>
          <w:trHeight w:val="5096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лейпрорелин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659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</w:t>
            </w:r>
          </w:p>
          <w:p w:rsidR="003578E3" w:rsidRPr="00E53659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E53659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суспензии для внутримышечного введения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лизат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суспен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зии для внутримы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шечного 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кожного введения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антагонисты гормонов и родст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венные соединения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L02BA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антиэстрогены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фулвестрант </w:t>
            </w:r>
          </w:p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L02BB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антиандрогены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</w:t>
            </w:r>
          </w:p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L02BG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ароматазы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анастрозол</w:t>
            </w:r>
          </w:p>
        </w:tc>
        <w:tc>
          <w:tcPr>
            <w:tcW w:w="2409" w:type="dxa"/>
          </w:tcPr>
          <w:p w:rsidR="003578E3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L03A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 </w:t>
            </w: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и подкожного 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тримышечного, субконъюнкти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вального введения и закапывания в глаз;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инъекций;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лизат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инъекций и местного приме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нения; раствор для внутримышечно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го, субконъюнкти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вального введения и закапывания в глаз;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подкожного вве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альфа-2a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пэгинтерферон альфа-2b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2268" w:type="dxa"/>
          </w:tcPr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финголимод </w:t>
            </w: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эверолимус </w:t>
            </w: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диспергируе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L04AB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адалимумаб </w:t>
            </w: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голимумаб </w:t>
            </w: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</w:t>
            </w: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фузий;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зат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ления концентрата для приготовления раствора для инфузий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цертолизумаба пэгол </w:t>
            </w: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этанерцепт </w:t>
            </w:r>
          </w:p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L04AC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45D">
              <w:rPr>
                <w:rFonts w:ascii="Times New Roman" w:hAnsi="Times New Roman" w:cs="Times New Roman"/>
                <w:sz w:val="28"/>
                <w:szCs w:val="28"/>
              </w:rPr>
              <w:t xml:space="preserve">тоцилизумаб </w:t>
            </w:r>
          </w:p>
          <w:p w:rsidR="003578E3" w:rsidRPr="00C3245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устекинумаб </w:t>
            </w:r>
          </w:p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C3245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rPr>
          <w:trHeight w:val="708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костно-мышечная система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противовоспалительные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тиворевматические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нестероидные противовоспали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тельные и противоревматические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M01AB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ным высвобожде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мой оболочкой;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рованного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лонгированного действия,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лонгированного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с модифици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рованным высвобождением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M01AC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оксикамы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rPr>
          <w:trHeight w:val="10686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M01AE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ибупрофен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гель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вора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крем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для наружно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тривенного введе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позитории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тальные [для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ствия, покрытые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ванным высвобож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дением; суппози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тории ректальные;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 [для детей];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рованного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ным высвобож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дением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M01C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базисные противоревматические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M01CC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миорелаксанты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M03A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миорелаксанты периферического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3459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M03AX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другие миорелаксанты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перифери-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ческого действия</w:t>
            </w:r>
          </w:p>
        </w:tc>
        <w:tc>
          <w:tcPr>
            <w:tcW w:w="2268" w:type="dxa"/>
          </w:tcPr>
          <w:p w:rsidR="003578E3" w:rsidRPr="00552CB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BD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А </w:t>
            </w:r>
            <w:hyperlink w:anchor="P6231" w:history="1">
              <w:r w:rsidRPr="00552CB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CBD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типа А-гемагглютинин комплекс </w:t>
            </w:r>
          </w:p>
          <w:p w:rsidR="003578E3" w:rsidRPr="00552CB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552CB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лизат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инъекций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M03B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M03BX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миорелаксанты централь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с моди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фицированным высвобождением;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M04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M04A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M04AA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образования мочевой кислоты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M05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ваний костей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M05B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влияющие на 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туру и минерализацию костей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M05BA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бифосфонаты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</w:t>
            </w:r>
          </w:p>
          <w:p w:rsidR="003578E3" w:rsidRPr="00552CBD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552CB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фузий;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зат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ления раствора для внутривенного введения;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лизат для приго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товления раствора для инфузий;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анестетики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общей анестезии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N01AH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опиоидные анальгетики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екций; 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анальгетики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опиоиды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природные алкалоиды опия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морфин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кожного введения;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N02AB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фенилпиперидина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подъя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зычные;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трансдер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мальная терапев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тическая система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N02AX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опиоиды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ропионил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фенилэтокси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этилпиперидин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защечные</w:t>
            </w:r>
          </w:p>
        </w:tc>
      </w:tr>
      <w:tr w:rsidR="003578E3" w:rsidRPr="00425711" w:rsidTr="006B3EF1">
        <w:trPr>
          <w:trHeight w:val="4034"/>
        </w:trPr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екций;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рии ректальные;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пролонгирован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действия,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анальгетики и 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пиретики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N02BA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цетилсалици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мой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N02BE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анилиды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позитории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тальные [для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 [для детей];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[для детей]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гидантоина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фенитоин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сукцинимида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N03AF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оболочкой;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ствия, покрытые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окскарбазепин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rPr>
          <w:trHeight w:val="8085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N03AG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жирных кислот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кишеч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норастворимые;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 [для детей];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шечнораствори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мой оболочкой;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ствия, покрытые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ванного действия,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лонгированным высвобождением,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N03AX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лакосамид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N04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N04A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N04AA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третичные амины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бипериден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тригексифенидил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N04B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N04BA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допа и ее производные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леводопа + бенсеразид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с модифицирован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ысвобожде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диспер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гируемые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леводопа + карбидопа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N04BB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адамантана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амантадин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N04BC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пирибедил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с контро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лируемым высво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бождением,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оболочкой</w:t>
            </w:r>
          </w:p>
        </w:tc>
      </w:tr>
      <w:tr w:rsidR="003578E3" w:rsidRPr="00425711" w:rsidTr="006B3EF1">
        <w:trPr>
          <w:trHeight w:val="1351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прамипексол </w:t>
            </w:r>
          </w:p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2C340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психотропные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флуфеназин </w:t>
            </w:r>
          </w:p>
          <w:p w:rsidR="003578E3" w:rsidRPr="002C3406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2C340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[масляный]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перициазин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введения [масляный];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rPr>
          <w:trHeight w:val="2535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тиоксантена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</w:t>
            </w:r>
            <w:hyperlink w:anchor="P6231" w:history="1">
              <w:r w:rsidRPr="002C3406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[масля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[масля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N05AH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диазепины, оксазепины, тиазепи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 и оксепины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ванного действия,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оланзапин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диспергируе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для рассасывания;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летки, покрытые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N05AL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бензамиды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rPr>
          <w:trHeight w:val="4448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N05AX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антипсихотические средства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палиперидон </w:t>
            </w:r>
          </w:p>
          <w:p w:rsidR="003578E3" w:rsidRPr="008F242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8F242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пролонгированно-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 действия,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рытые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</w:t>
            </w:r>
          </w:p>
          <w:p w:rsidR="003578E3" w:rsidRPr="008F242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8F242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пензии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введения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диспергируе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мые в полости рта;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для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сасывания;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анксиолитики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N05BA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ромдигидро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хлорфенил-бензодиазепин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лоразепам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оксазепам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N05BB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дифенилметана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1171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N05CD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N05CF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психоаналептики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антидепрессанты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N06AA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амитриптилин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драже;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кломипрамин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летки пролонгиро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ванного действия,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N06AB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селективные ингибиторы обрат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захвата серотонина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spacing w:line="221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N06AX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антидепрессанты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агомелатин </w:t>
            </w:r>
          </w:p>
          <w:p w:rsidR="003578E3" w:rsidRPr="008F2423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8F242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с модифициро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ванным высвобож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дением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психостимуляторы, средства, применяемые при синдроме дефицита внимания с гиперактив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ностью, и ноотропные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N06BX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N-карбамоил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метил-4-фенил-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2-пирролидон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церебролизин </w:t>
            </w:r>
            <w:hyperlink w:anchor="P6231" w:history="1">
              <w:r w:rsidRPr="008F2423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N06D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деменции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N06DA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ривастигмин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дермальная 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певтическая систе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N07A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N07AA</w:t>
            </w:r>
          </w:p>
        </w:tc>
        <w:tc>
          <w:tcPr>
            <w:tcW w:w="4253" w:type="dxa"/>
            <w:tcBorders>
              <w:bottom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неостигмина метилсульфат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пиридостигмина бромид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N07AX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парасимпатомиметики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холина альфосцерат </w:t>
            </w:r>
            <w:hyperlink w:anchor="P6231" w:history="1">
              <w:r w:rsidRPr="001C3A2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N07XX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инозин + никотинамид + рибофлавин + янтарная кислота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кишечнораст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воримой оболоч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тилметил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гидроксипириди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 сукцинат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противопротозойные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1395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P01AB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нитроимидазола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ки, покрытые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противогельминтные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P02B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P02C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нематодоза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P02CA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бензимидазола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назальные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деконгестанты и другие препара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 для местного применения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R01AA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адреномиметики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гель назальный;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назальные [для детей];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назальный;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зальный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 [для детей]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ваний горла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ваний горла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R02AA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йод + калия йодид + глицерол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применения;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для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ного применения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обструк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тивных заболеваний дыхательных путей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R03A</w:t>
            </w:r>
          </w:p>
        </w:tc>
        <w:tc>
          <w:tcPr>
            <w:tcW w:w="4253" w:type="dxa"/>
          </w:tcPr>
          <w:p w:rsidR="003578E3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R03AC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селективные бета 2-адреномиме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индакатерол </w:t>
            </w:r>
          </w:p>
          <w:p w:rsidR="003578E3" w:rsidRPr="001C3A25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1C3A2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с порош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ком для ингаляций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ванный, активиру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емый вдохом;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сулы для ингаля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ствия, покрытые оболочкой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с порошком для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галяций;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R03AK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будесонид + формотерол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с порош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ком для ингаляций набор;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салметерол + флутиказон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</w:tr>
      <w:tr w:rsidR="003578E3" w:rsidRPr="00425711" w:rsidTr="006B3EF1">
        <w:trPr>
          <w:trHeight w:val="1672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R03AL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адренергические средства в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бинации с антихолинергическими средствами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ипратропия бромид + фенотерол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средства для лечения обструктивных заболеваний 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хательных путей для ингаля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ционного введения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R03BA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ванный, активиру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емый вдохом;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назаль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назаль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назаль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сулы кишечно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растворимые;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рошок для ингаля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R03BB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ипратропия бромид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578E3" w:rsidRPr="00425711" w:rsidTr="006B3EF1">
        <w:trPr>
          <w:trHeight w:val="2024"/>
        </w:trPr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тиотропия бромид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с порош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ком для ингаля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R03BC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кромоглициевая кислота </w:t>
            </w:r>
          </w:p>
          <w:p w:rsidR="003578E3" w:rsidRPr="00A60B6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A60B6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аэрозоль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 дозирован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ляций;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спрей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зальный дозиро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ванный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средства системного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R03DA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ксантины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аминофиллин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R03DC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блокаторы лейкотриеновых рецепторов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зафирлукаст </w:t>
            </w:r>
          </w:p>
          <w:p w:rsidR="003578E3" w:rsidRPr="00A60B6F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A60B6F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R03DX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средства системного действия для лечения обструктив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ных заболеваний дыхательных путей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фенспирид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ной оболочкой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 таблетки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ствия, покрытые пленочной 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лочкой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2667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 пролон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гированного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ствия;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пастилки;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 и ингаляций;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диспер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гируемые;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для рассасыва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шипучие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готовления сиро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гранулы для приготовления раствора для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шок для приготов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ления раствора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 и ингаляций;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вор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ки шипучие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R06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R06A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R06AA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эфиры алкиламинов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дифенгидрамин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R06AC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замещенные этилендиамины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R06AE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производные пиперазина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оболочкой;</w:t>
            </w:r>
          </w:p>
          <w:p w:rsidR="003578E3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R06AX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суспензия для приема внутрь;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офтальмологические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тетрациклин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мазь глазная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S01E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S01EB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парасимпатомиметики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пилокарпин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578E3" w:rsidRPr="00425711" w:rsidTr="006B3EF1">
        <w:tc>
          <w:tcPr>
            <w:tcW w:w="1276" w:type="dxa"/>
            <w:vMerge w:val="restart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S01EC</w:t>
            </w:r>
          </w:p>
        </w:tc>
        <w:tc>
          <w:tcPr>
            <w:tcW w:w="4253" w:type="dxa"/>
            <w:vMerge w:val="restart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3578E3" w:rsidRPr="00425711" w:rsidTr="006B3EF1">
        <w:tc>
          <w:tcPr>
            <w:tcW w:w="1276" w:type="dxa"/>
            <w:vMerge/>
          </w:tcPr>
          <w:p w:rsidR="003578E3" w:rsidRPr="00425711" w:rsidRDefault="003578E3" w:rsidP="006B3E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578E3" w:rsidRPr="00425711" w:rsidRDefault="003578E3" w:rsidP="006B3E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S01ED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бета-адреноблокаторы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гель глазной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S01EX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утиламино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гидрокси-пропоксифен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оксиметил-метилоксадиазол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мидриатические и циклоплеги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S01FA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антихолинэргические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тропикамид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S01K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S01KA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гипромеллоза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S02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S02A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rPr>
          <w:trHeight w:val="850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S02AA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рифамицин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капли ушные</w:t>
            </w:r>
          </w:p>
        </w:tc>
      </w:tr>
      <w:tr w:rsidR="003578E3" w:rsidRPr="00425711" w:rsidTr="006B3EF1">
        <w:trPr>
          <w:trHeight w:val="171"/>
        </w:trPr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прочие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V03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V03A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лечебные средства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V03AB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антидоты</w:t>
            </w:r>
          </w:p>
        </w:tc>
        <w:tc>
          <w:tcPr>
            <w:tcW w:w="2268" w:type="dxa"/>
          </w:tcPr>
          <w:p w:rsidR="003578E3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имеркапто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 xml:space="preserve">пропансульфонат натрия </w:t>
            </w:r>
          </w:p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231" w:history="1">
              <w:r w:rsidRPr="0046510C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раствор для 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тримышечного и подкожного введения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V03AC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железосвязывающие препараты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деферазирокс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 диспергируемые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V03AF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кальция фолинат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V06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лечебное питание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V06D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8E3" w:rsidRPr="00425711" w:rsidTr="006B3EF1">
        <w:tc>
          <w:tcPr>
            <w:tcW w:w="1276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V06DD</w:t>
            </w:r>
          </w:p>
        </w:tc>
        <w:tc>
          <w:tcPr>
            <w:tcW w:w="4253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3578E3" w:rsidRPr="00425711" w:rsidRDefault="003578E3" w:rsidP="006B3E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кетоаналоги аминокислот</w:t>
            </w:r>
          </w:p>
        </w:tc>
        <w:tc>
          <w:tcPr>
            <w:tcW w:w="2409" w:type="dxa"/>
          </w:tcPr>
          <w:p w:rsidR="003578E3" w:rsidRPr="00425711" w:rsidRDefault="003578E3" w:rsidP="006B3E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таблетки, покры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711">
              <w:rPr>
                <w:rFonts w:ascii="Times New Roman" w:hAnsi="Times New Roman" w:cs="Times New Roman"/>
                <w:sz w:val="28"/>
                <w:szCs w:val="28"/>
              </w:rPr>
              <w:t>тые пленочной оболочкой</w:t>
            </w:r>
          </w:p>
        </w:tc>
      </w:tr>
    </w:tbl>
    <w:p w:rsidR="003578E3" w:rsidRPr="000033B1" w:rsidRDefault="003578E3" w:rsidP="003578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139">
        <w:rPr>
          <w:rFonts w:ascii="Times New Roman" w:hAnsi="Times New Roman" w:cs="Times New Roman"/>
          <w:sz w:val="28"/>
          <w:szCs w:val="28"/>
        </w:rPr>
        <w:t>Медицинские изделия:</w:t>
      </w: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139">
        <w:rPr>
          <w:rFonts w:ascii="Times New Roman" w:hAnsi="Times New Roman" w:cs="Times New Roman"/>
          <w:sz w:val="28"/>
          <w:szCs w:val="28"/>
        </w:rPr>
        <w:t>Иглы инсулиновые</w:t>
      </w: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139">
        <w:rPr>
          <w:rFonts w:ascii="Times New Roman" w:hAnsi="Times New Roman" w:cs="Times New Roman"/>
          <w:sz w:val="28"/>
          <w:szCs w:val="28"/>
        </w:rPr>
        <w:t>Тест-полоски для определения содержания глюкозы в крови</w:t>
      </w: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139">
        <w:rPr>
          <w:rFonts w:ascii="Times New Roman" w:hAnsi="Times New Roman" w:cs="Times New Roman"/>
          <w:sz w:val="28"/>
          <w:szCs w:val="28"/>
        </w:rPr>
        <w:t>Шприц-ручка</w:t>
      </w:r>
    </w:p>
    <w:p w:rsidR="003578E3" w:rsidRPr="000033B1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46139">
        <w:rPr>
          <w:rFonts w:ascii="Times New Roman" w:hAnsi="Times New Roman" w:cs="Times New Roman"/>
          <w:sz w:val="28"/>
          <w:szCs w:val="28"/>
        </w:rPr>
        <w:t>Примечание. Перечень является базовым. При необходимости для оказания медицинской помощи по жизненным и медицинским показаниям могут быть назначены лекарственные препараты, не включенные в указанный перечень, по решению врачебной комиссии (консилиума) медицинской организации и осуществлена их закупка.</w:t>
      </w:r>
    </w:p>
    <w:p w:rsidR="003578E3" w:rsidRPr="000033B1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91"/>
      <w:bookmarkEnd w:id="1"/>
      <w:r w:rsidRPr="00D46139">
        <w:rPr>
          <w:rFonts w:ascii="Times New Roman" w:hAnsi="Times New Roman" w:cs="Times New Roman"/>
          <w:sz w:val="28"/>
          <w:szCs w:val="28"/>
        </w:rPr>
        <w:t>&lt;*&gt; Лекарственные формы соответствуют государственному реестру лекарственных средств для медицинского применения.</w:t>
      </w: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92"/>
      <w:bookmarkEnd w:id="2"/>
      <w:r w:rsidRPr="00D46139">
        <w:rPr>
          <w:rFonts w:ascii="Times New Roman" w:hAnsi="Times New Roman" w:cs="Times New Roman"/>
          <w:sz w:val="28"/>
          <w:szCs w:val="28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3578E3" w:rsidRPr="00D46139" w:rsidRDefault="003578E3" w:rsidP="003578E3">
      <w:pPr>
        <w:pStyle w:val="ConsPlusNormal"/>
        <w:ind w:left="-709" w:firstLine="425"/>
        <w:jc w:val="both"/>
        <w:rPr>
          <w:rFonts w:ascii="Times New Roman" w:hAnsi="Times New Roman"/>
          <w:sz w:val="28"/>
          <w:szCs w:val="28"/>
        </w:rPr>
      </w:pPr>
      <w:bookmarkStart w:id="3" w:name="P4493"/>
      <w:bookmarkEnd w:id="3"/>
      <w:r w:rsidRPr="00D46139">
        <w:rPr>
          <w:rFonts w:ascii="Times New Roman" w:hAnsi="Times New Roman" w:cs="Times New Roman"/>
          <w:sz w:val="28"/>
          <w:szCs w:val="28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486751" w:rsidRDefault="00486751">
      <w:bookmarkStart w:id="4" w:name="_GoBack"/>
      <w:bookmarkEnd w:id="4"/>
    </w:p>
    <w:sectPr w:rsidR="00486751" w:rsidSect="00A13636">
      <w:headerReference w:type="default" r:id="rId6"/>
      <w:headerReference w:type="first" r:id="rId7"/>
      <w:pgSz w:w="11905" w:h="16838"/>
      <w:pgMar w:top="851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D4" w:rsidRDefault="003578E3">
    <w:pPr>
      <w:pStyle w:val="a4"/>
      <w:jc w:val="center"/>
    </w:pPr>
  </w:p>
  <w:p w:rsidR="00BA51D4" w:rsidRDefault="003578E3">
    <w:pPr>
      <w:pStyle w:val="a4"/>
      <w:jc w:val="center"/>
    </w:pPr>
  </w:p>
  <w:p w:rsidR="00BA51D4" w:rsidRDefault="003578E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59</w:t>
    </w:r>
    <w:r>
      <w:rPr>
        <w:noProof/>
      </w:rPr>
      <w:fldChar w:fldCharType="end"/>
    </w:r>
  </w:p>
  <w:p w:rsidR="00BA51D4" w:rsidRDefault="003578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D4" w:rsidRDefault="003578E3" w:rsidP="00F716F2">
    <w:pPr>
      <w:pStyle w:val="a4"/>
      <w:jc w:val="center"/>
    </w:pPr>
  </w:p>
  <w:p w:rsidR="00BA51D4" w:rsidRDefault="003578E3" w:rsidP="00F716F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44"/>
    <w:rsid w:val="00006445"/>
    <w:rsid w:val="000123FF"/>
    <w:rsid w:val="00014B0C"/>
    <w:rsid w:val="00023308"/>
    <w:rsid w:val="00036191"/>
    <w:rsid w:val="000414FF"/>
    <w:rsid w:val="00044D7F"/>
    <w:rsid w:val="00046D47"/>
    <w:rsid w:val="00053548"/>
    <w:rsid w:val="000B0C27"/>
    <w:rsid w:val="000F1CF2"/>
    <w:rsid w:val="000F4D97"/>
    <w:rsid w:val="00131289"/>
    <w:rsid w:val="0018152B"/>
    <w:rsid w:val="00184B3C"/>
    <w:rsid w:val="00193390"/>
    <w:rsid w:val="00193903"/>
    <w:rsid w:val="001A17BE"/>
    <w:rsid w:val="001A6343"/>
    <w:rsid w:val="001C5823"/>
    <w:rsid w:val="001D0A22"/>
    <w:rsid w:val="001E2410"/>
    <w:rsid w:val="00210626"/>
    <w:rsid w:val="002366E6"/>
    <w:rsid w:val="00271F00"/>
    <w:rsid w:val="00284B82"/>
    <w:rsid w:val="00297343"/>
    <w:rsid w:val="00311CA2"/>
    <w:rsid w:val="00316BA6"/>
    <w:rsid w:val="00355CD7"/>
    <w:rsid w:val="003578E3"/>
    <w:rsid w:val="003F2D3E"/>
    <w:rsid w:val="00404E07"/>
    <w:rsid w:val="00422BB4"/>
    <w:rsid w:val="0043189F"/>
    <w:rsid w:val="004631AC"/>
    <w:rsid w:val="00470C82"/>
    <w:rsid w:val="00475FFC"/>
    <w:rsid w:val="00486751"/>
    <w:rsid w:val="004C19A0"/>
    <w:rsid w:val="004D3C9E"/>
    <w:rsid w:val="00502CAA"/>
    <w:rsid w:val="00503E73"/>
    <w:rsid w:val="00525973"/>
    <w:rsid w:val="00531E40"/>
    <w:rsid w:val="00547470"/>
    <w:rsid w:val="00557E3B"/>
    <w:rsid w:val="005726E3"/>
    <w:rsid w:val="005F25DA"/>
    <w:rsid w:val="00641B44"/>
    <w:rsid w:val="006A08C7"/>
    <w:rsid w:val="006A7CC4"/>
    <w:rsid w:val="006E33C0"/>
    <w:rsid w:val="006E38B0"/>
    <w:rsid w:val="006F320D"/>
    <w:rsid w:val="00731F5E"/>
    <w:rsid w:val="0076418F"/>
    <w:rsid w:val="00764D39"/>
    <w:rsid w:val="00770C7C"/>
    <w:rsid w:val="00773CAB"/>
    <w:rsid w:val="007A152B"/>
    <w:rsid w:val="007B6BC0"/>
    <w:rsid w:val="008A1592"/>
    <w:rsid w:val="008C19C6"/>
    <w:rsid w:val="008C5A01"/>
    <w:rsid w:val="008D5063"/>
    <w:rsid w:val="008F263D"/>
    <w:rsid w:val="0094074E"/>
    <w:rsid w:val="00961488"/>
    <w:rsid w:val="00972251"/>
    <w:rsid w:val="009E7D4F"/>
    <w:rsid w:val="00A15756"/>
    <w:rsid w:val="00AB05B1"/>
    <w:rsid w:val="00AD665E"/>
    <w:rsid w:val="00B06385"/>
    <w:rsid w:val="00B06B92"/>
    <w:rsid w:val="00B92258"/>
    <w:rsid w:val="00BA3762"/>
    <w:rsid w:val="00BD70AB"/>
    <w:rsid w:val="00BD7B09"/>
    <w:rsid w:val="00C12226"/>
    <w:rsid w:val="00C12DBA"/>
    <w:rsid w:val="00C30386"/>
    <w:rsid w:val="00C666DF"/>
    <w:rsid w:val="00CA31B0"/>
    <w:rsid w:val="00CC19E6"/>
    <w:rsid w:val="00D14A64"/>
    <w:rsid w:val="00DE01F0"/>
    <w:rsid w:val="00DE6052"/>
    <w:rsid w:val="00E10F95"/>
    <w:rsid w:val="00E51C87"/>
    <w:rsid w:val="00EC103B"/>
    <w:rsid w:val="00EE2E46"/>
    <w:rsid w:val="00EF1E79"/>
    <w:rsid w:val="00EF644E"/>
    <w:rsid w:val="00F1099D"/>
    <w:rsid w:val="00F4322A"/>
    <w:rsid w:val="00F51886"/>
    <w:rsid w:val="00F9220E"/>
    <w:rsid w:val="00FD2D68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78E3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8E3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3578E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578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578E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semiHidden/>
    <w:rsid w:val="003578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78E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3578E3"/>
  </w:style>
  <w:style w:type="paragraph" w:styleId="a8">
    <w:name w:val="Body Text Indent"/>
    <w:basedOn w:val="a"/>
    <w:link w:val="a9"/>
    <w:uiPriority w:val="99"/>
    <w:semiHidden/>
    <w:rsid w:val="003578E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78E3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a">
    <w:name w:val="page number"/>
    <w:uiPriority w:val="99"/>
    <w:rsid w:val="003578E3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3578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357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578E3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578E3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3578E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3578E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rsid w:val="003578E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3578E3"/>
    <w:rPr>
      <w:rFonts w:ascii="Tahoma" w:eastAsia="Calibri" w:hAnsi="Tahoma" w:cs="Times New Roman"/>
      <w:sz w:val="16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78E3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8E3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57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3578E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578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3578E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semiHidden/>
    <w:rsid w:val="003578E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578E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3578E3"/>
  </w:style>
  <w:style w:type="paragraph" w:styleId="a8">
    <w:name w:val="Body Text Indent"/>
    <w:basedOn w:val="a"/>
    <w:link w:val="a9"/>
    <w:uiPriority w:val="99"/>
    <w:semiHidden/>
    <w:rsid w:val="003578E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578E3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aa">
    <w:name w:val="page number"/>
    <w:uiPriority w:val="99"/>
    <w:rsid w:val="003578E3"/>
    <w:rPr>
      <w:rFonts w:cs="Times New Roman"/>
    </w:rPr>
  </w:style>
  <w:style w:type="paragraph" w:customStyle="1" w:styleId="ab">
    <w:name w:val="Знак Знак Знак Знак Знак Знак Знак"/>
    <w:basedOn w:val="a"/>
    <w:uiPriority w:val="99"/>
    <w:rsid w:val="003578E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3578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3578E3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578E3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3578E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3578E3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rsid w:val="003578E3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3578E3"/>
    <w:rPr>
      <w:rFonts w:ascii="Tahoma" w:eastAsia="Calibri" w:hAnsi="Tahoma" w:cs="Times New Roman"/>
      <w:sz w:val="1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8015</Words>
  <Characters>45691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2</cp:revision>
  <dcterms:created xsi:type="dcterms:W3CDTF">2017-06-15T03:44:00Z</dcterms:created>
  <dcterms:modified xsi:type="dcterms:W3CDTF">2017-06-15T03:47:00Z</dcterms:modified>
</cp:coreProperties>
</file>